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331285" w14:textId="0481E6BE" w:rsidR="00CD56C3" w:rsidRPr="00CD56C3" w:rsidRDefault="00CD56C3" w:rsidP="00CD56C3">
      <w:pPr>
        <w:suppressAutoHyphens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D56C3">
        <w:rPr>
          <w:rFonts w:ascii="Times New Roman" w:eastAsia="Times New Roman" w:hAnsi="Times New Roman" w:cs="Times New Roman"/>
          <w:sz w:val="28"/>
          <w:szCs w:val="24"/>
          <w:lang w:eastAsia="ar-SA"/>
        </w:rPr>
        <w:t>Тургеневская олимпиада (2018).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9</w:t>
      </w:r>
      <w:r w:rsidRPr="00CD56C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класс</w:t>
      </w:r>
      <w:r w:rsidR="007C09BA">
        <w:rPr>
          <w:rFonts w:ascii="Times New Roman" w:eastAsia="Times New Roman" w:hAnsi="Times New Roman" w:cs="Times New Roman"/>
          <w:sz w:val="28"/>
          <w:szCs w:val="24"/>
          <w:lang w:eastAsia="ar-SA"/>
        </w:rPr>
        <w:t>. Ключ</w:t>
      </w:r>
    </w:p>
    <w:p w14:paraId="735A7359" w14:textId="77777777" w:rsidR="00CD56C3" w:rsidRPr="00CD56C3" w:rsidRDefault="00CD56C3" w:rsidP="00CD56C3">
      <w:pPr>
        <w:suppressAutoHyphens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14:paraId="700817E9" w14:textId="77777777" w:rsidR="00CD56C3" w:rsidRPr="00CD56C3" w:rsidRDefault="00CD56C3" w:rsidP="00CD56C3">
      <w:pPr>
        <w:suppressAutoHyphens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CD56C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1 задание.</w:t>
      </w:r>
    </w:p>
    <w:p w14:paraId="3BE22FCA" w14:textId="067DB509" w:rsidR="00515FCD" w:rsidRDefault="00E4361D" w:rsidP="00E4361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FCD">
        <w:rPr>
          <w:rFonts w:ascii="Times New Roman" w:hAnsi="Times New Roman" w:cs="Times New Roman"/>
          <w:sz w:val="28"/>
          <w:szCs w:val="28"/>
        </w:rPr>
        <w:t>Когда родился И.</w:t>
      </w:r>
      <w:r w:rsidR="00515FCD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 xml:space="preserve">Тургенев, </w:t>
      </w:r>
      <w:r w:rsidR="007C09BA">
        <w:rPr>
          <w:rFonts w:ascii="Times New Roman" w:hAnsi="Times New Roman" w:cs="Times New Roman"/>
          <w:sz w:val="28"/>
          <w:szCs w:val="28"/>
        </w:rPr>
        <w:t>то</w:t>
      </w:r>
    </w:p>
    <w:p w14:paraId="12195A29" w14:textId="77777777" w:rsidR="001111B7" w:rsidRDefault="00E4361D" w:rsidP="00E4361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FCD">
        <w:rPr>
          <w:rFonts w:ascii="Times New Roman" w:hAnsi="Times New Roman" w:cs="Times New Roman"/>
          <w:sz w:val="28"/>
          <w:szCs w:val="28"/>
        </w:rPr>
        <w:t>А.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Грибоедову 23, А.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Пушкину – 19, Ф.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Тютчеву – 15, Н.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 xml:space="preserve">Гоголю – 9, </w:t>
      </w:r>
    </w:p>
    <w:p w14:paraId="644BB2F7" w14:textId="340624DD" w:rsidR="00E4361D" w:rsidRPr="00515FCD" w:rsidRDefault="00E4361D" w:rsidP="00E4361D">
      <w:pPr>
        <w:spacing w:after="0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FCD">
        <w:rPr>
          <w:rFonts w:ascii="Times New Roman" w:hAnsi="Times New Roman" w:cs="Times New Roman"/>
          <w:sz w:val="28"/>
          <w:szCs w:val="28"/>
        </w:rPr>
        <w:t>В.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Белинскому – 7, М.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Лермонтову – 4.</w:t>
      </w:r>
    </w:p>
    <w:p w14:paraId="471D88EB" w14:textId="39039E2E" w:rsidR="00E4361D" w:rsidRPr="00515FCD" w:rsidRDefault="00E4361D" w:rsidP="007C09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5FCD">
        <w:rPr>
          <w:rFonts w:ascii="Times New Roman" w:hAnsi="Times New Roman" w:cs="Times New Roman"/>
          <w:sz w:val="28"/>
          <w:szCs w:val="28"/>
        </w:rPr>
        <w:t>А. Фет родится через 2 года, Ф.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Достоевский и Н.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Некрасов – через 3</w:t>
      </w:r>
      <w:r w:rsidR="00515FC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15FCD">
        <w:rPr>
          <w:rFonts w:ascii="Times New Roman" w:hAnsi="Times New Roman" w:cs="Times New Roman"/>
          <w:sz w:val="28"/>
          <w:szCs w:val="28"/>
        </w:rPr>
        <w:t>, М.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Салтыков-Щедрин – через 8</w:t>
      </w:r>
      <w:r w:rsidR="00515FCD">
        <w:rPr>
          <w:rFonts w:ascii="Times New Roman" w:hAnsi="Times New Roman" w:cs="Times New Roman"/>
          <w:sz w:val="28"/>
          <w:szCs w:val="28"/>
        </w:rPr>
        <w:t xml:space="preserve"> лет</w:t>
      </w:r>
      <w:r w:rsidRPr="00515FCD">
        <w:rPr>
          <w:rFonts w:ascii="Times New Roman" w:hAnsi="Times New Roman" w:cs="Times New Roman"/>
          <w:sz w:val="28"/>
          <w:szCs w:val="28"/>
        </w:rPr>
        <w:t>, Л.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Толстой – через11</w:t>
      </w:r>
      <w:r w:rsidR="00515FCD">
        <w:rPr>
          <w:rFonts w:ascii="Times New Roman" w:hAnsi="Times New Roman" w:cs="Times New Roman"/>
          <w:sz w:val="28"/>
          <w:szCs w:val="28"/>
        </w:rPr>
        <w:t xml:space="preserve"> лет</w:t>
      </w:r>
      <w:r w:rsidRPr="00515FCD">
        <w:rPr>
          <w:rFonts w:ascii="Times New Roman" w:hAnsi="Times New Roman" w:cs="Times New Roman"/>
          <w:sz w:val="28"/>
          <w:szCs w:val="28"/>
        </w:rPr>
        <w:t>,</w:t>
      </w:r>
      <w:r w:rsidR="007C09BA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>Н.</w:t>
      </w:r>
      <w:r w:rsidR="001111B7">
        <w:rPr>
          <w:rFonts w:ascii="Times New Roman" w:hAnsi="Times New Roman" w:cs="Times New Roman"/>
          <w:sz w:val="28"/>
          <w:szCs w:val="28"/>
        </w:rPr>
        <w:t xml:space="preserve"> </w:t>
      </w:r>
      <w:r w:rsidRPr="00515FCD">
        <w:rPr>
          <w:rFonts w:ascii="Times New Roman" w:hAnsi="Times New Roman" w:cs="Times New Roman"/>
          <w:sz w:val="28"/>
          <w:szCs w:val="28"/>
        </w:rPr>
        <w:t xml:space="preserve">Лесков </w:t>
      </w:r>
      <w:proofErr w:type="gramStart"/>
      <w:r w:rsidRPr="00515FCD">
        <w:rPr>
          <w:rFonts w:ascii="Times New Roman" w:hAnsi="Times New Roman" w:cs="Times New Roman"/>
          <w:sz w:val="28"/>
          <w:szCs w:val="28"/>
        </w:rPr>
        <w:t>–  через</w:t>
      </w:r>
      <w:proofErr w:type="gramEnd"/>
      <w:r w:rsidRPr="00515FCD">
        <w:rPr>
          <w:rFonts w:ascii="Times New Roman" w:hAnsi="Times New Roman" w:cs="Times New Roman"/>
          <w:sz w:val="28"/>
          <w:szCs w:val="28"/>
        </w:rPr>
        <w:t xml:space="preserve"> 13 лет.</w:t>
      </w:r>
    </w:p>
    <w:p w14:paraId="6828C89B" w14:textId="77777777" w:rsidR="00287510" w:rsidRPr="0049582A" w:rsidRDefault="00287510" w:rsidP="00287510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582A">
        <w:rPr>
          <w:rFonts w:ascii="Times New Roman" w:hAnsi="Times New Roman" w:cs="Times New Roman"/>
          <w:b/>
          <w:sz w:val="28"/>
          <w:szCs w:val="28"/>
        </w:rPr>
        <w:t>2 задание</w:t>
      </w:r>
    </w:p>
    <w:p w14:paraId="7FA4E37B" w14:textId="77777777" w:rsidR="00287510" w:rsidRDefault="00287510" w:rsidP="0028751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kern w:val="36"/>
          <w:sz w:val="28"/>
          <w:szCs w:val="28"/>
          <w:lang w:eastAsia="ru-RU"/>
        </w:rPr>
      </w:pPr>
      <w:r w:rsidRPr="009F78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И. С. Тургенев. </w:t>
      </w:r>
      <w:r w:rsidRPr="009F789A">
        <w:rPr>
          <w:rFonts w:ascii="Times New Roman" w:eastAsia="Times New Roman" w:hAnsi="Times New Roman" w:cs="Times New Roman"/>
          <w:b/>
          <w:color w:val="00000A"/>
          <w:kern w:val="36"/>
          <w:sz w:val="28"/>
          <w:szCs w:val="28"/>
          <w:lang w:eastAsia="ru-RU"/>
        </w:rPr>
        <w:t>Морское плавание.</w:t>
      </w:r>
    </w:p>
    <w:p w14:paraId="73B7EB94" w14:textId="77777777" w:rsidR="00287510" w:rsidRPr="009F789A" w:rsidRDefault="00287510" w:rsidP="0028751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232323"/>
          <w:kern w:val="36"/>
          <w:sz w:val="28"/>
          <w:szCs w:val="28"/>
          <w:lang w:eastAsia="ru-RU"/>
        </w:rPr>
      </w:pPr>
    </w:p>
    <w:p w14:paraId="6F8C4042" w14:textId="32EFDF1F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Б </w:t>
      </w:r>
    </w:p>
    <w:p w14:paraId="7BEA8245" w14:textId="1770078D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В. </w:t>
      </w:r>
    </w:p>
    <w:p w14:paraId="6E94801C" w14:textId="12011ED8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взбитая</w:t>
      </w:r>
    </w:p>
    <w:p w14:paraId="78300DF9" w14:textId="7E361998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А. </w:t>
      </w:r>
    </w:p>
    <w:p w14:paraId="66950310" w14:textId="7F33D643" w:rsidR="00FC477D" w:rsidRPr="00FC477D" w:rsidRDefault="00FC477D" w:rsidP="007C09BA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клубилась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7C09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взбитая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02E06110" w14:textId="2AD1DB98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застывшее</w:t>
      </w: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F84C18" w14:textId="52AC76D0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загоралась</w:t>
      </w: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8C3824" w14:textId="558BE3B6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</w:p>
    <w:p w14:paraId="4252C4EC" w14:textId="0E928E51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</w:t>
      </w:r>
    </w:p>
    <w:p w14:paraId="7C5977B5" w14:textId="2E156866" w:rsidR="00FC477D" w:rsidRPr="00FC477D" w:rsidRDefault="00FC477D" w:rsidP="007C09B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FC4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</w:p>
    <w:p w14:paraId="0F526320" w14:textId="77777777" w:rsidR="00FC477D" w:rsidRPr="007E28D0" w:rsidRDefault="00FC477D" w:rsidP="00FC477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8D0">
        <w:rPr>
          <w:rFonts w:ascii="Times New Roman" w:hAnsi="Times New Roman" w:cs="Times New Roman"/>
          <w:b/>
          <w:sz w:val="28"/>
          <w:szCs w:val="28"/>
        </w:rPr>
        <w:t>3 задание</w:t>
      </w:r>
    </w:p>
    <w:p w14:paraId="66B18C94" w14:textId="77777777" w:rsidR="00FC477D" w:rsidRPr="007E28D0" w:rsidRDefault="00FC477D" w:rsidP="00FC477D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8D0">
        <w:rPr>
          <w:rFonts w:ascii="Times New Roman" w:hAnsi="Times New Roman" w:cs="Times New Roman"/>
          <w:b/>
          <w:sz w:val="28"/>
          <w:szCs w:val="28"/>
        </w:rPr>
        <w:t>Что делает тургеневскую прозу поэзией?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Подготовьте небольшой текст (100 -150 слов) с ответом на этот вопрос. Аргументируйте свои утверждения, используйте цитирование, привлекайте собственный читательский опыт, суждения литературоведов и критиков.</w:t>
      </w:r>
    </w:p>
    <w:p w14:paraId="345258A7" w14:textId="77777777" w:rsidR="00FC477D" w:rsidRDefault="00FC477D" w:rsidP="0028751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CE36D" w14:textId="6D85A730" w:rsidR="00287510" w:rsidRPr="007E28D0" w:rsidRDefault="00FC477D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287510" w:rsidRPr="007E28D0">
        <w:rPr>
          <w:rFonts w:ascii="Times New Roman" w:hAnsi="Times New Roman" w:cs="Times New Roman"/>
          <w:sz w:val="28"/>
          <w:szCs w:val="28"/>
        </w:rPr>
        <w:t>Краткость. От 3 («Житейское правило»), 4 ‒ 5 («Ты заплакал», «Простота», «Любовь») строк до 1,5 ‒ 2 страниц («Повесить его», «Дрозд», «Деревья» и др.). Не более того…</w:t>
      </w:r>
    </w:p>
    <w:p w14:paraId="79CD7E0C" w14:textId="4D7502A1" w:rsidR="00287510" w:rsidRDefault="00BE2E79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87510" w:rsidRPr="007E28D0">
        <w:rPr>
          <w:rFonts w:ascii="Times New Roman" w:hAnsi="Times New Roman" w:cs="Times New Roman"/>
          <w:sz w:val="28"/>
          <w:szCs w:val="28"/>
        </w:rPr>
        <w:t>Лиризм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698E11" w14:textId="6BD8C62D" w:rsidR="00287510" w:rsidRDefault="00BE2E79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</w:t>
      </w:r>
      <w:r w:rsidR="00287510" w:rsidRPr="007E28D0">
        <w:rPr>
          <w:rFonts w:ascii="Times New Roman" w:hAnsi="Times New Roman" w:cs="Times New Roman"/>
          <w:sz w:val="28"/>
          <w:szCs w:val="28"/>
        </w:rPr>
        <w:t xml:space="preserve">втобиографичность. </w:t>
      </w:r>
    </w:p>
    <w:p w14:paraId="7B7BF7D1" w14:textId="6414A12C" w:rsidR="00287510" w:rsidRDefault="00BE2E79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87510" w:rsidRPr="007E28D0">
        <w:rPr>
          <w:rFonts w:ascii="Times New Roman" w:hAnsi="Times New Roman" w:cs="Times New Roman"/>
          <w:sz w:val="28"/>
          <w:szCs w:val="28"/>
        </w:rPr>
        <w:t xml:space="preserve">Отсутствие фабульной (событийной) развернутости, иногда основным событием становятся чувства, переживания. </w:t>
      </w:r>
    </w:p>
    <w:p w14:paraId="5DDEFE5E" w14:textId="37B8EDA0" w:rsidR="00287510" w:rsidRPr="007E28D0" w:rsidRDefault="00BE2E79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287510" w:rsidRPr="007E28D0">
        <w:rPr>
          <w:rFonts w:ascii="Times New Roman" w:hAnsi="Times New Roman" w:cs="Times New Roman"/>
          <w:sz w:val="28"/>
          <w:szCs w:val="28"/>
        </w:rPr>
        <w:t>Рассказ ведется от первого лица, при этом часто употребляется местоимение «Я», четко определяется, что перед нами случай из жизни автора, его видение, его сон.</w:t>
      </w:r>
    </w:p>
    <w:p w14:paraId="4ED13649" w14:textId="27BB7F26" w:rsidR="00287510" w:rsidRPr="007E28D0" w:rsidRDefault="00BE2E79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</w:t>
      </w:r>
      <w:r w:rsidR="00287510" w:rsidRPr="007E28D0">
        <w:rPr>
          <w:rFonts w:ascii="Times New Roman" w:hAnsi="Times New Roman" w:cs="Times New Roman"/>
          <w:sz w:val="28"/>
          <w:szCs w:val="28"/>
        </w:rPr>
        <w:t xml:space="preserve">Обилие тропов, средств речевой выразительности (анафор, инверсий, повторов), что делает произведения поэтичными, мелодичными, ритмичными. </w:t>
      </w:r>
    </w:p>
    <w:p w14:paraId="4B1C7C10" w14:textId="24E2D717" w:rsidR="00287510" w:rsidRPr="007E28D0" w:rsidRDefault="00BE2E79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287510" w:rsidRPr="007E28D0">
        <w:rPr>
          <w:rFonts w:ascii="Times New Roman" w:hAnsi="Times New Roman" w:cs="Times New Roman"/>
          <w:sz w:val="28"/>
          <w:szCs w:val="28"/>
        </w:rPr>
        <w:t>Жанровые формы разнообразны, но повторяемы, есть излюбленные.</w:t>
      </w:r>
    </w:p>
    <w:p w14:paraId="1ED06115" w14:textId="77777777" w:rsidR="00287510" w:rsidRPr="007E28D0" w:rsidRDefault="00287510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D0">
        <w:rPr>
          <w:rFonts w:ascii="Times New Roman" w:hAnsi="Times New Roman" w:cs="Times New Roman"/>
          <w:sz w:val="28"/>
          <w:szCs w:val="28"/>
        </w:rPr>
        <w:t>а) сны, видения («Конец света», «Насекомое», «Природа», «Встреча» ‒ сны; «Черепа», «Порог», «Христос» и др. ‒ видения);</w:t>
      </w:r>
    </w:p>
    <w:p w14:paraId="3B29325A" w14:textId="77777777" w:rsidR="00287510" w:rsidRPr="007E28D0" w:rsidRDefault="00287510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D0">
        <w:rPr>
          <w:rFonts w:ascii="Times New Roman" w:hAnsi="Times New Roman" w:cs="Times New Roman"/>
          <w:sz w:val="28"/>
          <w:szCs w:val="28"/>
        </w:rPr>
        <w:t>б) воспоминания («Соперник», «Маша», «Воробей», «Повесить его!», «Мы еще повоюем» и др.);</w:t>
      </w:r>
    </w:p>
    <w:p w14:paraId="367D8ABA" w14:textId="77777777" w:rsidR="00287510" w:rsidRPr="007E28D0" w:rsidRDefault="00287510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D0">
        <w:rPr>
          <w:rFonts w:ascii="Times New Roman" w:hAnsi="Times New Roman" w:cs="Times New Roman"/>
          <w:sz w:val="28"/>
          <w:szCs w:val="28"/>
        </w:rPr>
        <w:t>в) легенды, притчи, сказки ‒ «Дурак», «Восточная легенда» «Враг и друг»).</w:t>
      </w:r>
    </w:p>
    <w:p w14:paraId="093FC7DB" w14:textId="77777777" w:rsidR="00287510" w:rsidRDefault="00287510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28D0">
        <w:rPr>
          <w:rFonts w:ascii="Times New Roman" w:hAnsi="Times New Roman" w:cs="Times New Roman"/>
          <w:sz w:val="28"/>
          <w:szCs w:val="28"/>
        </w:rPr>
        <w:t>г) философские и психологические размышления ‒ «Старик», «Сфинкс», Камень», «Стой!» и др.).</w:t>
      </w:r>
    </w:p>
    <w:p w14:paraId="54C328D4" w14:textId="0D2CE6EE" w:rsidR="007C09BA" w:rsidRDefault="007C09BA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9BA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ритерии.</w:t>
      </w:r>
    </w:p>
    <w:p w14:paraId="4C73AFD2" w14:textId="4F773C2D" w:rsidR="007C09BA" w:rsidRDefault="007C09BA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Высказывание полностью соответствует заданной теме; отсутствует неоправданное ее сужение или расширение; основная мысль высказывания четко обозначена и полностью раскрыта. Высказывание является ясным по смыслу, логичным и связным.</w:t>
      </w:r>
    </w:p>
    <w:p w14:paraId="6F34964F" w14:textId="08CC2133" w:rsidR="007C09BA" w:rsidRDefault="007C09BA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0-2-3-5.</w:t>
      </w:r>
    </w:p>
    <w:p w14:paraId="2C4C5E58" w14:textId="0A8D1B30" w:rsidR="007C09BA" w:rsidRDefault="007C09BA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Используется широкий диапазон языковых средств и умений, участник отбирает коммуникативно приемлемые языковые средства для оформления высказывания.</w:t>
      </w:r>
      <w:r w:rsidR="00F01335">
        <w:rPr>
          <w:rFonts w:ascii="Times New Roman" w:hAnsi="Times New Roman" w:cs="Times New Roman"/>
          <w:sz w:val="28"/>
          <w:szCs w:val="28"/>
        </w:rPr>
        <w:t xml:space="preserve"> Показывает собственный читательский опыт, уместно привлекает суждения классиков и литературоведов.</w:t>
      </w:r>
    </w:p>
    <w:p w14:paraId="5FFF731B" w14:textId="1648327F" w:rsidR="007C09BA" w:rsidRDefault="007C09BA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0-2-3-5.</w:t>
      </w:r>
    </w:p>
    <w:p w14:paraId="37D8E14E" w14:textId="00C140C3" w:rsidR="007C09BA" w:rsidRDefault="007C09BA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демонстрирует умения использования языковых средств, верно оформляет высказывание, соблюдает нормы литературного языка, употребляет разнообра</w:t>
      </w:r>
      <w:r w:rsidR="00F01335">
        <w:rPr>
          <w:rFonts w:ascii="Times New Roman" w:hAnsi="Times New Roman" w:cs="Times New Roman"/>
          <w:sz w:val="28"/>
          <w:szCs w:val="28"/>
        </w:rPr>
        <w:t>зные синтаксические конструкции, правильно цитирует.</w:t>
      </w:r>
    </w:p>
    <w:p w14:paraId="44C36ACB" w14:textId="17E4C1E5" w:rsidR="001111B7" w:rsidRPr="007C09BA" w:rsidRDefault="001111B7" w:rsidP="007C09B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0-2-3-5.</w:t>
      </w:r>
    </w:p>
    <w:p w14:paraId="1E64C7EA" w14:textId="77777777" w:rsidR="008F582B" w:rsidRDefault="008F582B" w:rsidP="00287510">
      <w:pPr>
        <w:shd w:val="clear" w:color="auto" w:fill="FFFFFF"/>
        <w:spacing w:after="0" w:line="240" w:lineRule="auto"/>
      </w:pPr>
      <w:bookmarkStart w:id="0" w:name="_GoBack"/>
      <w:bookmarkEnd w:id="0"/>
    </w:p>
    <w:sectPr w:rsidR="008F582B" w:rsidSect="00FC47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7D04D6"/>
    <w:multiLevelType w:val="hybridMultilevel"/>
    <w:tmpl w:val="54549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E68"/>
    <w:rsid w:val="00060ED7"/>
    <w:rsid w:val="001111B7"/>
    <w:rsid w:val="00287510"/>
    <w:rsid w:val="00515FCD"/>
    <w:rsid w:val="00574488"/>
    <w:rsid w:val="007C09BA"/>
    <w:rsid w:val="0081428A"/>
    <w:rsid w:val="008F582B"/>
    <w:rsid w:val="00A34EB3"/>
    <w:rsid w:val="00BB45EF"/>
    <w:rsid w:val="00BE2E79"/>
    <w:rsid w:val="00C822E1"/>
    <w:rsid w:val="00CD56C3"/>
    <w:rsid w:val="00DD4E68"/>
    <w:rsid w:val="00E4361D"/>
    <w:rsid w:val="00EF3BA7"/>
    <w:rsid w:val="00F01335"/>
    <w:rsid w:val="00FC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AC96"/>
  <w15:chartTrackingRefBased/>
  <w15:docId w15:val="{2673B6E3-0493-4AB4-A3DE-1186435F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6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E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7448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060ED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B4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B45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02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Bratchikov</dc:creator>
  <cp:keywords/>
  <dc:description/>
  <cp:lastModifiedBy>Галина Берсенева</cp:lastModifiedBy>
  <cp:revision>18</cp:revision>
  <cp:lastPrinted>2018-10-27T02:33:00Z</cp:lastPrinted>
  <dcterms:created xsi:type="dcterms:W3CDTF">2018-10-23T15:55:00Z</dcterms:created>
  <dcterms:modified xsi:type="dcterms:W3CDTF">2018-10-27T02:33:00Z</dcterms:modified>
</cp:coreProperties>
</file>